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8E" w:rsidRDefault="004C2A8E" w:rsidP="004C2A8E">
      <w:pPr>
        <w:rPr>
          <w:b/>
        </w:rPr>
      </w:pPr>
      <w:r>
        <w:rPr>
          <w:b/>
        </w:rPr>
        <w:t>Examples of Expenditures</w:t>
      </w:r>
    </w:p>
    <w:p w:rsidR="004C2A8E" w:rsidRDefault="004C2A8E" w:rsidP="004C2A8E">
      <w:pPr>
        <w:ind w:left="720"/>
      </w:pPr>
    </w:p>
    <w:tbl>
      <w:tblPr>
        <w:tblStyle w:val="TableGrid"/>
        <w:tblW w:w="95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20"/>
        <w:gridCol w:w="2160"/>
        <w:gridCol w:w="5760"/>
      </w:tblGrid>
      <w:tr w:rsidR="004C2A8E" w:rsidTr="004C2A8E">
        <w:trPr>
          <w:trHeight w:val="485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4C2A8E" w:rsidRDefault="004C2A8E">
            <w:pPr>
              <w:jc w:val="center"/>
              <w:rPr>
                <w:b/>
              </w:rPr>
            </w:pPr>
            <w:r>
              <w:rPr>
                <w:b/>
              </w:rPr>
              <w:t>Types of Expense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4C2A8E" w:rsidRDefault="004C2A8E">
            <w:pPr>
              <w:jc w:val="center"/>
              <w:rPr>
                <w:b/>
              </w:rPr>
            </w:pPr>
            <w:r>
              <w:rPr>
                <w:b/>
              </w:rPr>
              <w:t>Payee/</w:t>
            </w:r>
          </w:p>
          <w:p w:rsidR="004C2A8E" w:rsidRDefault="004C2A8E">
            <w:pPr>
              <w:jc w:val="center"/>
              <w:rPr>
                <w:b/>
              </w:rPr>
            </w:pPr>
            <w:r>
              <w:rPr>
                <w:b/>
              </w:rPr>
              <w:t>Recipient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4C2A8E" w:rsidRDefault="004C2A8E">
            <w:pPr>
              <w:jc w:val="center"/>
              <w:rPr>
                <w:b/>
              </w:rPr>
            </w:pPr>
          </w:p>
          <w:p w:rsidR="004C2A8E" w:rsidRDefault="004C2A8E">
            <w:pPr>
              <w:jc w:val="center"/>
              <w:rPr>
                <w:b/>
              </w:rPr>
            </w:pPr>
            <w:r>
              <w:rPr>
                <w:b/>
              </w:rPr>
              <w:t>BYU Guideline</w:t>
            </w:r>
          </w:p>
        </w:tc>
      </w:tr>
      <w:tr w:rsidR="004C2A8E" w:rsidTr="004C2A8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Products or services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BYU Departments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Check out Campus Card. If not accepted, use account code. Ask dept. secretary for help if journal entry is necessary.</w:t>
            </w:r>
          </w:p>
        </w:tc>
      </w:tr>
      <w:tr w:rsidR="004C2A8E" w:rsidTr="004C2A8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Products for $2500 or less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Non-BYU Vendors (individual or company)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Check out a Department Credit Card. Special rules apply to non-US vendors. Ask department secretary for help.</w:t>
            </w:r>
          </w:p>
        </w:tc>
      </w:tr>
      <w:tr w:rsidR="004C2A8E" w:rsidTr="004C2A8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Food/hosting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Grocery stores, Costco, and other off-campus sources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The dining and catering policy is complicated but must be followed.</w:t>
            </w:r>
          </w:p>
          <w:p w:rsidR="004C2A8E" w:rsidRDefault="004C2A8E">
            <w:r>
              <w:t xml:space="preserve">Please see this link: </w:t>
            </w:r>
            <w:hyperlink r:id="rId4" w:history="1">
              <w:r>
                <w:rPr>
                  <w:rStyle w:val="Hyperlink"/>
                </w:rPr>
                <w:t>http://dining.byu.edu/catering/off-campus-approved-caterers/</w:t>
              </w:r>
            </w:hyperlink>
          </w:p>
          <w:p w:rsidR="004C2A8E" w:rsidRDefault="004C2A8E">
            <w:proofErr w:type="gramStart"/>
            <w:r>
              <w:t>for</w:t>
            </w:r>
            <w:proofErr w:type="gramEnd"/>
            <w:r>
              <w:t xml:space="preserve"> details.  Costco is not an approved prepared food vendor.  Commercially prepackaged food is okay from Costco.</w:t>
            </w:r>
          </w:p>
        </w:tc>
      </w:tr>
      <w:tr w:rsidR="004C2A8E" w:rsidTr="004C2A8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 xml:space="preserve">Food/hosting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BYU Source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Check out Campus Card from department office</w:t>
            </w:r>
          </w:p>
        </w:tc>
      </w:tr>
      <w:tr w:rsidR="004C2A8E" w:rsidTr="004C2A8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Services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Individuals or off-campus companies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Payments for services must be approved before work begins and must be processed through a department secretary using the correct university instrument. A contract is necessary</w:t>
            </w:r>
          </w:p>
        </w:tc>
      </w:tr>
      <w:tr w:rsidR="004C2A8E" w:rsidTr="004C2A8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E" w:rsidRDefault="004C2A8E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E" w:rsidRDefault="004C2A8E"/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E" w:rsidRDefault="004C2A8E"/>
        </w:tc>
      </w:tr>
      <w:tr w:rsidR="004C2A8E" w:rsidTr="004C2A8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Donations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Non-profit organizations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See “</w:t>
            </w:r>
            <w:r>
              <w:rPr>
                <w:b/>
              </w:rPr>
              <w:t>Fund Raising”</w:t>
            </w:r>
            <w:r>
              <w:t xml:space="preserve"> paragraph and read policy at clubs.byu.edu</w:t>
            </w:r>
          </w:p>
        </w:tc>
      </w:tr>
      <w:tr w:rsidR="004C2A8E" w:rsidTr="004C2A8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Reimbursement to department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BYU Sponsoring Department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Journal entry – ask dept. secretary for assistance</w:t>
            </w:r>
          </w:p>
        </w:tc>
      </w:tr>
      <w:tr w:rsidR="004C2A8E" w:rsidTr="004C2A8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Reimbursements (Travel, etc.)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 xml:space="preserve">Student 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Y-Expense report – dept. secretary can train you</w:t>
            </w:r>
          </w:p>
        </w:tc>
      </w:tr>
      <w:tr w:rsidR="004C2A8E" w:rsidTr="004C2A8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Awards, or Prizes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Individual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See “</w:t>
            </w:r>
            <w:r>
              <w:rPr>
                <w:b/>
              </w:rPr>
              <w:t>Gifts,</w:t>
            </w:r>
            <w:r>
              <w:t xml:space="preserve"> </w:t>
            </w:r>
            <w:r>
              <w:rPr>
                <w:b/>
              </w:rPr>
              <w:t>Prizes, and Awards”</w:t>
            </w:r>
            <w:r>
              <w:t xml:space="preserve"> paragraph</w:t>
            </w:r>
            <w:r>
              <w:rPr>
                <w:b/>
              </w:rPr>
              <w:t xml:space="preserve"> </w:t>
            </w:r>
          </w:p>
        </w:tc>
      </w:tr>
      <w:tr w:rsidR="004C2A8E" w:rsidTr="004C2A8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Gift Cards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Any source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8E" w:rsidRDefault="004C2A8E">
            <w:r>
              <w:t>See “</w:t>
            </w:r>
            <w:r>
              <w:rPr>
                <w:b/>
              </w:rPr>
              <w:t>Gift Card”</w:t>
            </w:r>
            <w:r>
              <w:t xml:space="preserve"> paragraph</w:t>
            </w:r>
          </w:p>
        </w:tc>
      </w:tr>
    </w:tbl>
    <w:p w:rsidR="00684859" w:rsidRDefault="004C2A8E">
      <w:bookmarkStart w:id="0" w:name="_GoBack"/>
      <w:bookmarkEnd w:id="0"/>
    </w:p>
    <w:sectPr w:rsidR="00684859" w:rsidSect="008D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8E"/>
    <w:rsid w:val="004C2A8E"/>
    <w:rsid w:val="007313D9"/>
    <w:rsid w:val="008D1A31"/>
    <w:rsid w:val="00B67DEA"/>
    <w:rsid w:val="00F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65E92-30DC-47E2-91B5-E546FF1A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2A8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C2A8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ning.byu.edu/catering/off-campus-approved-cater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Low</dc:creator>
  <cp:keywords/>
  <dc:description/>
  <cp:lastModifiedBy>Brian Low</cp:lastModifiedBy>
  <cp:revision>1</cp:revision>
  <dcterms:created xsi:type="dcterms:W3CDTF">2016-07-06T20:15:00Z</dcterms:created>
  <dcterms:modified xsi:type="dcterms:W3CDTF">2016-07-06T20:15:00Z</dcterms:modified>
</cp:coreProperties>
</file>